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3E6" w:rsidRDefault="003713E6">
      <w:r w:rsidRPr="00601301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D549308" wp14:editId="20995B8C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095750" cy="3609975"/>
            <wp:effectExtent l="0" t="0" r="0" b="0"/>
            <wp:wrapSquare wrapText="bothSides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713E6" w:rsidRPr="003713E6" w:rsidRDefault="003713E6" w:rsidP="003713E6"/>
    <w:p w:rsidR="003713E6" w:rsidRPr="003713E6" w:rsidRDefault="003713E6" w:rsidP="003713E6"/>
    <w:p w:rsidR="003713E6" w:rsidRPr="003713E6" w:rsidRDefault="003713E6" w:rsidP="003713E6"/>
    <w:p w:rsidR="003713E6" w:rsidRPr="003713E6" w:rsidRDefault="003713E6" w:rsidP="003713E6"/>
    <w:p w:rsidR="003713E6" w:rsidRPr="003713E6" w:rsidRDefault="003713E6" w:rsidP="003713E6"/>
    <w:p w:rsidR="003713E6" w:rsidRPr="003713E6" w:rsidRDefault="003713E6" w:rsidP="003713E6"/>
    <w:p w:rsidR="003713E6" w:rsidRPr="003713E6" w:rsidRDefault="003713E6" w:rsidP="003713E6"/>
    <w:p w:rsidR="003713E6" w:rsidRPr="003713E6" w:rsidRDefault="003713E6" w:rsidP="003713E6"/>
    <w:p w:rsidR="003713E6" w:rsidRPr="003713E6" w:rsidRDefault="003713E6" w:rsidP="003713E6"/>
    <w:p w:rsidR="003713E6" w:rsidRPr="003713E6" w:rsidRDefault="003713E6" w:rsidP="003713E6"/>
    <w:p w:rsidR="003713E6" w:rsidRPr="003713E6" w:rsidRDefault="003713E6" w:rsidP="003713E6"/>
    <w:p w:rsidR="003713E6" w:rsidRDefault="003713E6" w:rsidP="003713E6"/>
    <w:p w:rsidR="003713E6" w:rsidRPr="00601301" w:rsidRDefault="003713E6" w:rsidP="003713E6">
      <w:pPr>
        <w:pStyle w:val="Figurecaption"/>
        <w:jc w:val="center"/>
        <w:rPr>
          <w:rFonts w:asciiTheme="majorBidi" w:hAnsiTheme="majorBidi" w:cstheme="majorBidi"/>
        </w:rPr>
      </w:pPr>
      <w:bookmarkStart w:id="0" w:name="_GoBack"/>
      <w:r w:rsidRPr="00601301">
        <w:rPr>
          <w:rFonts w:asciiTheme="majorBidi" w:hAnsiTheme="majorBidi" w:cstheme="majorBidi"/>
          <w:b/>
          <w:bCs/>
        </w:rPr>
        <w:t>Figure 5.</w:t>
      </w:r>
      <w:r w:rsidRPr="00601301">
        <w:rPr>
          <w:rFonts w:asciiTheme="majorBidi" w:hAnsiTheme="majorBidi" w:cstheme="majorBidi"/>
        </w:rPr>
        <w:t xml:space="preserve"> Linear plot of the Langmuir model.</w:t>
      </w:r>
    </w:p>
    <w:bookmarkEnd w:id="0"/>
    <w:p w:rsidR="008011A8" w:rsidRPr="003713E6" w:rsidRDefault="008011A8" w:rsidP="003713E6">
      <w:pPr>
        <w:tabs>
          <w:tab w:val="left" w:pos="2850"/>
        </w:tabs>
      </w:pPr>
    </w:p>
    <w:sectPr w:rsidR="008011A8" w:rsidRPr="003713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3E6"/>
    <w:rsid w:val="003713E6"/>
    <w:rsid w:val="0080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9C12B6-87AC-455C-B254-5515F70AF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caption">
    <w:name w:val="Figure caption"/>
    <w:basedOn w:val="Normal"/>
    <w:next w:val="Normal"/>
    <w:qFormat/>
    <w:rsid w:val="003713E6"/>
    <w:pPr>
      <w:spacing w:before="240" w:after="0" w:line="36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rsid w:val="003713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7260493890112494"/>
          <c:y val="4.3418196171304518E-2"/>
          <c:w val="0.79175457151833462"/>
          <c:h val="0.79283979913469715"/>
        </c:manualLayout>
      </c:layout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tx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-0.3520788750372153"/>
                  <c:y val="-9.0359184553985547E-2"/>
                </c:manualLayout>
              </c:layout>
              <c:tx>
                <c:rich>
                  <a:bodyPr rot="0" vert="horz"/>
                  <a:lstStyle/>
                  <a:p>
                    <a:pPr>
                      <a:defRPr sz="800">
                        <a:latin typeface="Times New Roman" panose="02020603050405020304" pitchFamily="18" charset="0"/>
                        <a:cs typeface="Times New Roman" panose="02020603050405020304" pitchFamily="18" charset="0"/>
                      </a:defRPr>
                    </a:pPr>
                    <a:r>
                      <a:rPr lang="en-US" sz="8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y = 0.0049x + 0.0033
R² = 0.9992</a:t>
                    </a:r>
                  </a:p>
                </c:rich>
              </c:tx>
              <c:numFmt formatCode="General" sourceLinked="0"/>
              <c:spPr>
                <a:noFill/>
                <a:ln>
                  <a:noFill/>
                </a:ln>
                <a:effectLst/>
              </c:spPr>
            </c:trendlineLbl>
          </c:trendline>
          <c:xVal>
            <c:numRef>
              <c:f>Sheet1!$A$1:$A$9</c:f>
              <c:numCache>
                <c:formatCode>General</c:formatCode>
                <c:ptCount val="9"/>
                <c:pt idx="0">
                  <c:v>0.51200000000000001</c:v>
                </c:pt>
                <c:pt idx="1">
                  <c:v>0.56100000000000005</c:v>
                </c:pt>
                <c:pt idx="2">
                  <c:v>0.73099999999999998</c:v>
                </c:pt>
                <c:pt idx="3">
                  <c:v>0.93700000000000006</c:v>
                </c:pt>
                <c:pt idx="4">
                  <c:v>1.4590000000000001</c:v>
                </c:pt>
                <c:pt idx="5">
                  <c:v>1.6519999999999999</c:v>
                </c:pt>
                <c:pt idx="6">
                  <c:v>2.5009999999999999</c:v>
                </c:pt>
                <c:pt idx="7">
                  <c:v>4.3230000000000004</c:v>
                </c:pt>
                <c:pt idx="8">
                  <c:v>7.26</c:v>
                </c:pt>
              </c:numCache>
            </c:numRef>
          </c:xVal>
          <c:yVal>
            <c:numRef>
              <c:f>Sheet1!$B$1:$B$9</c:f>
              <c:numCache>
                <c:formatCode>General</c:formatCode>
                <c:ptCount val="9"/>
                <c:pt idx="0" formatCode="0.000">
                  <c:v>5.5999999999999999E-3</c:v>
                </c:pt>
                <c:pt idx="1">
                  <c:v>5.7000000000000002E-3</c:v>
                </c:pt>
                <c:pt idx="2">
                  <c:v>6.7999999999999996E-3</c:v>
                </c:pt>
                <c:pt idx="3">
                  <c:v>8.0999999999999996E-3</c:v>
                </c:pt>
                <c:pt idx="4">
                  <c:v>1.11E-2</c:v>
                </c:pt>
                <c:pt idx="5">
                  <c:v>1.12E-2</c:v>
                </c:pt>
                <c:pt idx="6">
                  <c:v>1.54E-2</c:v>
                </c:pt>
                <c:pt idx="7">
                  <c:v>2.4500000000000001E-2</c:v>
                </c:pt>
                <c:pt idx="8">
                  <c:v>3.8600000000000002E-2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31F0-42D6-A9F3-72ECC4AFA0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987142768"/>
        <c:axId val="-1987144944"/>
      </c:scatterChart>
      <c:valAx>
        <c:axId val="-1987142768"/>
        <c:scaling>
          <c:orientation val="minMax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 sz="9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en-US" sz="9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Ce (µg mL-1)</a:t>
                </a:r>
              </a:p>
            </c:rich>
          </c:tx>
          <c:layout>
            <c:manualLayout>
              <c:xMode val="edge"/>
              <c:yMode val="edge"/>
              <c:x val="0.45730165009762758"/>
              <c:y val="0.930293438009414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vert="horz"/>
          <a:lstStyle/>
          <a:p>
            <a:pPr>
              <a:defRPr sz="9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en-US"/>
          </a:p>
        </c:txPr>
        <c:crossAx val="-1987144944"/>
        <c:crosses val="autoZero"/>
        <c:crossBetween val="midCat"/>
      </c:valAx>
      <c:valAx>
        <c:axId val="-1987144944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9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en-US" sz="9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Ce/qe (g L-1)</a:t>
                </a:r>
                <a:endParaRPr lang="fa-IR" sz="90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0"/>
              <c:y val="0.29932521095837145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0.00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vert="horz"/>
          <a:lstStyle/>
          <a:p>
            <a:pPr>
              <a:defRPr sz="9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en-US"/>
          </a:p>
        </c:txPr>
        <c:crossAx val="-1987142768"/>
        <c:crosses val="autoZero"/>
        <c:crossBetween val="midCat"/>
        <c:majorUnit val="1.0000000000000004E-2"/>
      </c:valAx>
      <c:spPr>
        <a:noFill/>
        <a:ln w="3175">
          <a:solidFill>
            <a:schemeClr val="tx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700"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jahandideh</dc:creator>
  <cp:keywords/>
  <dc:description/>
  <cp:lastModifiedBy>sara jahandideh</cp:lastModifiedBy>
  <cp:revision>1</cp:revision>
  <dcterms:created xsi:type="dcterms:W3CDTF">2019-01-17T14:24:00Z</dcterms:created>
  <dcterms:modified xsi:type="dcterms:W3CDTF">2019-01-17T14:25:00Z</dcterms:modified>
</cp:coreProperties>
</file>